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C4" w:rsidRPr="00DB646A" w:rsidRDefault="00F95F3F" w:rsidP="00DB646A">
      <w:pPr>
        <w:jc w:val="center"/>
        <w:rPr>
          <w:sz w:val="32"/>
          <w:szCs w:val="32"/>
        </w:rPr>
      </w:pPr>
      <w:r w:rsidRPr="00DB646A">
        <w:rPr>
          <w:sz w:val="32"/>
          <w:szCs w:val="32"/>
        </w:rPr>
        <w:t xml:space="preserve">Conditions </w:t>
      </w:r>
      <w:r w:rsidR="00285ED8">
        <w:rPr>
          <w:sz w:val="32"/>
          <w:szCs w:val="32"/>
        </w:rPr>
        <w:t xml:space="preserve">d’admission à l’examen de </w:t>
      </w:r>
      <w:r w:rsidRPr="00DB646A">
        <w:rPr>
          <w:sz w:val="32"/>
          <w:szCs w:val="32"/>
        </w:rPr>
        <w:t>juge national</w:t>
      </w:r>
      <w:r w:rsidR="00285ED8">
        <w:rPr>
          <w:sz w:val="32"/>
          <w:szCs w:val="32"/>
        </w:rPr>
        <w:t xml:space="preserve"> stagiaire Slalom</w:t>
      </w:r>
    </w:p>
    <w:p w:rsidR="00DB646A" w:rsidRDefault="00DB646A" w:rsidP="00F95F3F">
      <w:pPr>
        <w:pStyle w:val="Default"/>
        <w:rPr>
          <w:sz w:val="22"/>
          <w:szCs w:val="22"/>
        </w:rPr>
      </w:pPr>
    </w:p>
    <w:p w:rsidR="00DB646A" w:rsidRDefault="00DB646A" w:rsidP="00F95F3F">
      <w:pPr>
        <w:pStyle w:val="Default"/>
        <w:rPr>
          <w:sz w:val="22"/>
          <w:szCs w:val="22"/>
        </w:rPr>
      </w:pPr>
    </w:p>
    <w:p w:rsidR="00DB646A" w:rsidRDefault="00DB646A" w:rsidP="00F95F3F">
      <w:pPr>
        <w:pStyle w:val="Default"/>
        <w:rPr>
          <w:sz w:val="22"/>
          <w:szCs w:val="22"/>
        </w:rPr>
      </w:pPr>
    </w:p>
    <w:p w:rsidR="00F95F3F" w:rsidRDefault="00F95F3F" w:rsidP="00F95F3F">
      <w:pPr>
        <w:pStyle w:val="Default"/>
        <w:rPr>
          <w:b/>
          <w:caps/>
          <w:sz w:val="22"/>
          <w:szCs w:val="22"/>
        </w:rPr>
      </w:pPr>
      <w:r w:rsidRPr="00DB646A">
        <w:rPr>
          <w:b/>
          <w:caps/>
          <w:sz w:val="22"/>
          <w:szCs w:val="22"/>
        </w:rPr>
        <w:t xml:space="preserve">c. Pour un juge National </w:t>
      </w:r>
    </w:p>
    <w:p w:rsidR="00DB646A" w:rsidRPr="00DB646A" w:rsidRDefault="00DB646A" w:rsidP="00F95F3F">
      <w:pPr>
        <w:pStyle w:val="Default"/>
        <w:rPr>
          <w:b/>
          <w:caps/>
          <w:sz w:val="22"/>
          <w:szCs w:val="22"/>
        </w:rPr>
      </w:pPr>
    </w:p>
    <w:p w:rsidR="00F95F3F" w:rsidRDefault="00F95F3F" w:rsidP="00F95F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Après une</w:t>
      </w:r>
      <w:r w:rsidR="00212292">
        <w:rPr>
          <w:sz w:val="22"/>
          <w:szCs w:val="22"/>
        </w:rPr>
        <w:t xml:space="preserve"> </w:t>
      </w:r>
      <w:bookmarkStart w:id="0" w:name="_GoBack"/>
      <w:bookmarkEnd w:id="0"/>
      <w:r w:rsidR="00823807">
        <w:rPr>
          <w:sz w:val="22"/>
          <w:szCs w:val="22"/>
        </w:rPr>
        <w:t>révision</w:t>
      </w:r>
      <w:r>
        <w:rPr>
          <w:sz w:val="22"/>
          <w:szCs w:val="22"/>
        </w:rPr>
        <w:t xml:space="preserve"> organisée</w:t>
      </w:r>
      <w:r w:rsidR="008238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 le/les Formateurs officiels du Comité Régional, ou en auto-formation, les candidats seront présentés par leur région à un examen organisé par la CNA au niveau Interrégional (sur la Finale N3) sous l’autorité d’un juge/examinateur désigné par la CNA. </w:t>
      </w:r>
    </w:p>
    <w:p w:rsidR="00DB646A" w:rsidRDefault="00DB646A" w:rsidP="00F95F3F">
      <w:pPr>
        <w:pStyle w:val="Default"/>
        <w:rPr>
          <w:sz w:val="22"/>
          <w:szCs w:val="22"/>
        </w:rPr>
      </w:pPr>
    </w:p>
    <w:p w:rsidR="00F95F3F" w:rsidRDefault="00F95F3F" w:rsidP="00F95F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 juge régional peut se présenter à </w:t>
      </w:r>
      <w:r w:rsidR="00823807">
        <w:rPr>
          <w:sz w:val="22"/>
          <w:szCs w:val="22"/>
        </w:rPr>
        <w:t>l’examen</w:t>
      </w:r>
      <w:r>
        <w:rPr>
          <w:sz w:val="22"/>
          <w:szCs w:val="22"/>
        </w:rPr>
        <w:t xml:space="preserve"> de juge national après 2 ans de jugement régional et 8 jugements enregistrés sur 2 ans. </w:t>
      </w:r>
    </w:p>
    <w:p w:rsidR="00DB646A" w:rsidRDefault="00DB646A" w:rsidP="00F95F3F">
      <w:pPr>
        <w:pStyle w:val="Default"/>
        <w:rPr>
          <w:sz w:val="22"/>
          <w:szCs w:val="22"/>
        </w:rPr>
      </w:pPr>
    </w:p>
    <w:p w:rsidR="00F95F3F" w:rsidRDefault="00F95F3F" w:rsidP="00F95F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Après la validation de ce contrôle de connaissances le juge devra participer à quatre jugements en double avant validation de son titre. </w:t>
      </w:r>
    </w:p>
    <w:p w:rsidR="00DB646A" w:rsidRDefault="00DB646A" w:rsidP="00F95F3F">
      <w:pPr>
        <w:pStyle w:val="Default"/>
        <w:rPr>
          <w:sz w:val="22"/>
          <w:szCs w:val="22"/>
        </w:rPr>
      </w:pPr>
    </w:p>
    <w:p w:rsidR="00F95F3F" w:rsidRDefault="00F95F3F" w:rsidP="00F95F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 titre a une validité de deux ans avec 8 actions de jugement minimum pendant cette période. Les jugements en tant que stagiaire sont comptabilisés dans les 8 jugements demandés. Dans ces conditions le renouvellement sera automatique. Hors de ces conditions, il sera supprimé des listes (juge C) et redeviendra juge régional. </w:t>
      </w:r>
    </w:p>
    <w:p w:rsidR="00DB646A" w:rsidRDefault="00DB646A" w:rsidP="00F95F3F">
      <w:pPr>
        <w:pStyle w:val="Default"/>
        <w:rPr>
          <w:sz w:val="22"/>
          <w:szCs w:val="22"/>
        </w:rPr>
      </w:pPr>
    </w:p>
    <w:p w:rsidR="00F95F3F" w:rsidRDefault="00F95F3F" w:rsidP="00F95F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Réussir un contrôle de connaissances avec une note minimum, à un examen organisé par la CNA au niveau de chaque </w:t>
      </w:r>
      <w:r w:rsidR="00DB646A">
        <w:rPr>
          <w:sz w:val="22"/>
          <w:szCs w:val="22"/>
        </w:rPr>
        <w:t>Interrégion</w:t>
      </w:r>
      <w:r>
        <w:rPr>
          <w:sz w:val="22"/>
          <w:szCs w:val="22"/>
        </w:rPr>
        <w:t xml:space="preserve">. </w:t>
      </w:r>
    </w:p>
    <w:p w:rsidR="00DB646A" w:rsidRDefault="00DB646A" w:rsidP="00F95F3F">
      <w:pPr>
        <w:pStyle w:val="Default"/>
        <w:rPr>
          <w:sz w:val="22"/>
          <w:szCs w:val="22"/>
        </w:rPr>
      </w:pPr>
    </w:p>
    <w:p w:rsidR="00F95F3F" w:rsidRDefault="00F95F3F" w:rsidP="00F95F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Officier sur un minimum de 4 courses comme validation pratique et une validation CNA. </w:t>
      </w:r>
    </w:p>
    <w:p w:rsidR="00DB646A" w:rsidRDefault="00DB646A" w:rsidP="00F95F3F">
      <w:pPr>
        <w:pStyle w:val="Default"/>
        <w:rPr>
          <w:sz w:val="22"/>
          <w:szCs w:val="22"/>
        </w:rPr>
      </w:pPr>
    </w:p>
    <w:p w:rsidR="00F95F3F" w:rsidRDefault="00F95F3F" w:rsidP="00F95F3F">
      <w:r>
        <w:t xml:space="preserve">Il faut avoir satisfait aux conditions d’attribution du tronc commun </w:t>
      </w:r>
      <w:r w:rsidR="00823807">
        <w:t>de l’examen</w:t>
      </w:r>
      <w:r>
        <w:t xml:space="preserve"> de juge national (voir article 51 et 52).</w:t>
      </w:r>
    </w:p>
    <w:sectPr w:rsidR="00F9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3F"/>
    <w:rsid w:val="00212292"/>
    <w:rsid w:val="00285ED8"/>
    <w:rsid w:val="00823807"/>
    <w:rsid w:val="00967FDB"/>
    <w:rsid w:val="00DB646A"/>
    <w:rsid w:val="00E015C1"/>
    <w:rsid w:val="00E31A26"/>
    <w:rsid w:val="00F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5F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5F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Poitiers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DELAGE Sophie</dc:creator>
  <cp:lastModifiedBy>DELAGE Sophie</cp:lastModifiedBy>
  <cp:revision>4</cp:revision>
  <dcterms:created xsi:type="dcterms:W3CDTF">2017-05-19T15:17:00Z</dcterms:created>
  <dcterms:modified xsi:type="dcterms:W3CDTF">2017-05-23T10:22:00Z</dcterms:modified>
</cp:coreProperties>
</file>